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B63" w:rsidRDefault="00DF16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B63" w:rsidRDefault="00DF16B4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-54.2pt;width:75pt;height: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" filled="f" stroked="f" strokeweight=".5pt">
                <v:textbox>
                  <w:txbxContent>
                    <w:p w:rsidR="00E26B63" w:rsidRDefault="00DF16B4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E26B63" w:rsidRDefault="00E26B63">
      <w:pPr>
        <w:adjustRightInd w:val="0"/>
        <w:snapToGrid w:val="0"/>
        <w:spacing w:line="560" w:lineRule="exact"/>
        <w:jc w:val="center"/>
        <w:rPr>
          <w:b/>
          <w:bCs/>
          <w:sz w:val="32"/>
          <w:szCs w:val="32"/>
        </w:rPr>
      </w:pPr>
    </w:p>
    <w:p w:rsidR="00E26B63" w:rsidRDefault="00DF16B4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>
        <w:rPr>
          <w:rFonts w:ascii="仿宋_GB2312" w:eastAsia="仿宋_GB2312" w:hAnsi="宋体" w:hint="eastAsia"/>
          <w:sz w:val="32"/>
          <w:szCs w:val="32"/>
        </w:rPr>
        <w:t>深圳市宝安区</w:t>
      </w:r>
      <w:r>
        <w:rPr>
          <w:rFonts w:ascii="仿宋_GB2312" w:eastAsia="仿宋_GB2312" w:hAnsi="宋体" w:hint="eastAsia"/>
          <w:sz w:val="32"/>
          <w:szCs w:val="32"/>
        </w:rPr>
        <w:t>石岩街道中心幼儿园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A4EF8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月公开招聘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》及有关说明，符合报考条件，我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E26B63" w:rsidRDefault="00DF16B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  <w:bookmarkStart w:id="0" w:name="_GoBack"/>
      <w:bookmarkEnd w:id="0"/>
    </w:p>
    <w:p w:rsidR="00E26B63" w:rsidRDefault="00E26B6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26B63" w:rsidRDefault="00E26B6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26B63" w:rsidRDefault="00DF16B4">
      <w:pPr>
        <w:adjustRightInd w:val="0"/>
        <w:snapToGrid w:val="0"/>
        <w:spacing w:line="560" w:lineRule="exact"/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E26B63" w:rsidRDefault="00DF16B4">
      <w:pPr>
        <w:adjustRightInd w:val="0"/>
        <w:snapToGrid w:val="0"/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</w:t>
      </w:r>
    </w:p>
    <w:sectPr w:rsidR="00E26B63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lMzJkY2Q0ODQwMDIxNzhmNzI3ZDFkYmNhZTBhYTcifQ=="/>
  </w:docVars>
  <w:rsids>
    <w:rsidRoot w:val="14683A55"/>
    <w:rsid w:val="009A4EF8"/>
    <w:rsid w:val="00DF16B4"/>
    <w:rsid w:val="00E26B63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05F6938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3FE5103D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5F46348D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B85D50"/>
  <w15:docId w15:val="{7AEEF8BF-BAB5-4769-BFC4-321A5C2B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文伟</cp:lastModifiedBy>
  <cp:revision>3</cp:revision>
  <cp:lastPrinted>2022-03-01T02:04:00Z</cp:lastPrinted>
  <dcterms:created xsi:type="dcterms:W3CDTF">2025-08-08T02:42:00Z</dcterms:created>
  <dcterms:modified xsi:type="dcterms:W3CDTF">2025-08-08T02:42:00Z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eyJoZGlkIjoiZDRlMWU1ZjYwOWQ4MzA3ZGU2NmE2MGU2NWNiYzBlYTEiLCJ1c2VySWQiOiIxNTU2MzQ0ODAxIn0=</vt:lpwstr>
  </property>
</Properties>
</file>