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黑体"/>
          <w:color w:val="auto"/>
          <w:sz w:val="24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附件</w:t>
      </w:r>
      <w:r>
        <w:rPr>
          <w:rFonts w:hint="default" w:ascii="黑体" w:hAnsi="黑体" w:eastAsia="黑体"/>
          <w:color w:val="auto"/>
          <w:sz w:val="32"/>
          <w:szCs w:val="32"/>
          <w:lang w:eastAsia="zh-CN"/>
        </w:rPr>
        <w:t>3</w:t>
      </w:r>
    </w:p>
    <w:p>
      <w:pPr>
        <w:tabs>
          <w:tab w:val="left" w:pos="6840"/>
        </w:tabs>
        <w:jc w:val="center"/>
        <w:rPr>
          <w:rFonts w:hint="eastAsia" w:ascii="宋体" w:hAnsi="宋体"/>
          <w:b/>
          <w:color w:val="auto"/>
          <w:sz w:val="44"/>
          <w:szCs w:val="44"/>
        </w:rPr>
      </w:pPr>
      <w:r>
        <w:rPr>
          <w:rFonts w:hint="eastAsia" w:ascii="宋体" w:hAnsi="宋体"/>
          <w:b/>
          <w:color w:val="auto"/>
          <w:sz w:val="44"/>
          <w:szCs w:val="44"/>
        </w:rPr>
        <w:t>承  诺  书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  <w:u w:val="single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本人现报考深圳市大鹏新区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color w:val="auto"/>
          <w:sz w:val="32"/>
          <w:szCs w:val="32"/>
        </w:rPr>
        <w:t xml:space="preserve">（招聘单位） </w:t>
      </w:r>
      <w:r>
        <w:rPr>
          <w:rFonts w:hint="eastAsia" w:ascii="仿宋_GB2312" w:eastAsia="仿宋_GB2312"/>
          <w:color w:val="auto"/>
          <w:sz w:val="32"/>
          <w:szCs w:val="32"/>
          <w:u w:val="single"/>
        </w:rPr>
        <w:t xml:space="preserve">          </w:t>
      </w:r>
    </w:p>
    <w:p>
      <w:pPr>
        <w:numPr>
          <w:ilvl w:val="0"/>
          <w:numId w:val="1"/>
        </w:numPr>
        <w:adjustRightInd w:val="0"/>
        <w:snapToGrid w:val="0"/>
        <w:spacing w:line="300" w:lineRule="auto"/>
        <w:ind w:left="990" w:leftChars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color w:val="auto"/>
          <w:sz w:val="32"/>
          <w:szCs w:val="32"/>
        </w:rPr>
        <w:t>来不及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提供</w:t>
      </w:r>
      <w:r>
        <w:rPr>
          <w:rFonts w:hint="eastAsia" w:ascii="仿宋_GB2312" w:hAnsi="微软雅黑" w:eastAsia="仿宋_GB2312"/>
          <w:color w:val="auto"/>
          <w:sz w:val="32"/>
          <w:szCs w:val="32"/>
        </w:rPr>
        <w:t>学历学位验证证明</w:t>
      </w:r>
      <w:r>
        <w:rPr>
          <w:rFonts w:hint="eastAsia" w:ascii="仿宋_GB2312" w:hAnsi="微软雅黑" w:eastAsia="仿宋_GB2312"/>
          <w:color w:val="auto"/>
          <w:sz w:val="32"/>
          <w:szCs w:val="32"/>
          <w:lang w:eastAsia="zh-CN"/>
        </w:rPr>
        <w:t>；</w:t>
      </w:r>
    </w:p>
    <w:p>
      <w:pPr>
        <w:numPr>
          <w:ilvl w:val="0"/>
          <w:numId w:val="1"/>
        </w:numPr>
        <w:adjustRightInd w:val="0"/>
        <w:snapToGrid w:val="0"/>
        <w:spacing w:line="300" w:lineRule="auto"/>
        <w:ind w:left="990" w:leftChars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2.来不及提供无犯罪记录证明；</w:t>
      </w:r>
    </w:p>
    <w:p>
      <w:pPr>
        <w:numPr>
          <w:ilvl w:val="0"/>
          <w:numId w:val="1"/>
        </w:numPr>
        <w:adjustRightInd w:val="0"/>
        <w:snapToGrid w:val="0"/>
        <w:spacing w:line="300" w:lineRule="auto"/>
        <w:ind w:left="990" w:leftChars="0" w:firstLineChars="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default" w:ascii="仿宋_GB2312" w:eastAsia="仿宋_GB2312"/>
          <w:color w:val="auto"/>
          <w:sz w:val="32"/>
          <w:szCs w:val="32"/>
        </w:rPr>
        <w:t>3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其他相关材料：</w:t>
      </w:r>
    </w:p>
    <w:p>
      <w:pPr>
        <w:adjustRightInd w:val="0"/>
        <w:snapToGrid w:val="0"/>
        <w:spacing w:line="300" w:lineRule="auto"/>
        <w:ind w:firstLine="560" w:firstLineChars="200"/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 xml:space="preserve">    </w:t>
      </w:r>
    </w:p>
    <w:p>
      <w:pPr>
        <w:adjustRightInd w:val="0"/>
        <w:snapToGrid w:val="0"/>
        <w:spacing w:line="300" w:lineRule="auto"/>
        <w:ind w:firstLine="560" w:firstLineChars="200"/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</w:rPr>
        <w:t xml:space="preserve">                                                  </w:t>
      </w:r>
    </w:p>
    <w:p>
      <w:pPr>
        <w:adjustRightInd w:val="0"/>
        <w:snapToGrid w:val="0"/>
        <w:spacing w:line="300" w:lineRule="auto"/>
        <w:ind w:firstLine="560" w:firstLineChars="200"/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</w:rPr>
      </w:pPr>
    </w:p>
    <w:p>
      <w:pPr>
        <w:adjustRightInd w:val="0"/>
        <w:snapToGrid w:val="0"/>
        <w:spacing w:line="300" w:lineRule="auto"/>
        <w:ind w:firstLine="560" w:firstLineChars="200"/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</w:rPr>
      </w:pPr>
      <w:r>
        <w:rPr>
          <w:rFonts w:hint="eastAsia" w:ascii="仿宋_GB2312" w:hAnsi="宋体" w:eastAsia="仿宋_GB2312" w:cs="宋体"/>
          <w:color w:val="auto"/>
          <w:kern w:val="0"/>
          <w:sz w:val="28"/>
          <w:szCs w:val="28"/>
          <w:u w:val="single"/>
        </w:rPr>
        <w:t xml:space="preserve">                                                       </w:t>
      </w:r>
    </w:p>
    <w:p>
      <w:pPr>
        <w:spacing w:line="360" w:lineRule="auto"/>
        <w:ind w:firstLine="800" w:firstLineChars="250"/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</w:pPr>
    </w:p>
    <w:p>
      <w:pPr>
        <w:spacing w:line="360" w:lineRule="auto"/>
        <w:ind w:firstLine="800" w:firstLineChars="25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对于以上情况</w:t>
      </w:r>
      <w:r>
        <w:rPr>
          <w:rFonts w:hint="eastAsia" w:ascii="仿宋_GB2312" w:eastAsia="仿宋_GB2312"/>
          <w:color w:val="auto"/>
          <w:sz w:val="32"/>
          <w:szCs w:val="32"/>
        </w:rPr>
        <w:t>本人保证在办理聘用手续之前补齐真实有效材料，否则，取消聘用资格。</w:t>
      </w:r>
    </w:p>
    <w:p>
      <w:pPr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ind w:firstLine="4800" w:firstLineChars="15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承诺人：</w:t>
      </w:r>
    </w:p>
    <w:p>
      <w:pPr>
        <w:ind w:firstLine="4800" w:firstLineChars="15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承诺时间：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00"/>
    <w:family w:val="swiss"/>
    <w:pitch w:val="default"/>
    <w:sig w:usb0="00000000" w:usb1="0000000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842667"/>
    <w:multiLevelType w:val="multilevel"/>
    <w:tmpl w:val="2F842667"/>
    <w:lvl w:ilvl="0" w:tentative="0">
      <w:start w:val="0"/>
      <w:numFmt w:val="bullet"/>
      <w:lvlText w:val="□"/>
      <w:lvlJc w:val="left"/>
      <w:pPr>
        <w:tabs>
          <w:tab w:val="left" w:pos="998"/>
        </w:tabs>
        <w:ind w:left="990" w:hanging="360"/>
      </w:pPr>
      <w:rPr>
        <w:rFonts w:hint="eastAsia" w:ascii="仿宋_GB2312" w:hAnsi="Times New Roman" w:eastAsia="仿宋_GB2312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1478"/>
        </w:tabs>
        <w:ind w:left="147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898"/>
        </w:tabs>
        <w:ind w:left="189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2318"/>
        </w:tabs>
        <w:ind w:left="231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738"/>
        </w:tabs>
        <w:ind w:left="273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3158"/>
        </w:tabs>
        <w:ind w:left="315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578"/>
        </w:tabs>
        <w:ind w:left="357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998"/>
        </w:tabs>
        <w:ind w:left="399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4418"/>
        </w:tabs>
        <w:ind w:left="441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AE5BF0"/>
    <w:rsid w:val="4AA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2026-07-23T15:48:00Z</dcterms:created>
  <dc:creator>huawei</dc:creator>
  <cp:lastModifiedBy>huawei</cp:lastModifiedBy>
  <dcterms:modified xsi:type="dcterms:W3CDTF">2026-07-23T15:49:13Z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2052-11.8.2.11806</vt:lpwstr>
  </property>
  <property fmtid="{D5CDD505-2E9C-101B-9397-08002B2CF9AE}" pid="3" name="ICV">
    <vt:lpwstr>00A75C57F293BB1D66C7616A130597E0</vt:lpwstr>
  </property>
</Properties>
</file>